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360"/>
      </w:tblGrid>
      <w:tr w:rsidR="00C856AB" w:rsidTr="00C856AB">
        <w:tc>
          <w:tcPr>
            <w:tcW w:w="5211" w:type="dxa"/>
          </w:tcPr>
          <w:p w:rsidR="00C856AB" w:rsidRDefault="00C856AB" w:rsidP="0082791A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C856AB" w:rsidRPr="00AF53EE" w:rsidRDefault="00C856AB" w:rsidP="004017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C856AB" w:rsidRPr="00AF53EE" w:rsidRDefault="00C856AB" w:rsidP="004017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распоряжению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C856AB" w:rsidRDefault="00C856AB" w:rsidP="004017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района Ставропольского края</w:t>
            </w:r>
          </w:p>
          <w:p w:rsidR="00C856AB" w:rsidRDefault="0021398A" w:rsidP="002139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  <w:bookmarkStart w:id="0" w:name="_GoBack"/>
            <w:bookmarkEnd w:id="0"/>
          </w:p>
        </w:tc>
      </w:tr>
    </w:tbl>
    <w:p w:rsidR="00C856AB" w:rsidRDefault="00C856AB" w:rsidP="00827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2791A" w:rsidRDefault="0082791A" w:rsidP="00827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7ED" w:rsidRDefault="004017ED" w:rsidP="00827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7ED" w:rsidRPr="00AF53EE" w:rsidRDefault="004017ED" w:rsidP="00827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7ED" w:rsidRDefault="004017ED" w:rsidP="003B10D2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8"/>
      <w:bookmarkEnd w:id="1"/>
      <w:r w:rsidRPr="00C856AB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РАВИЛА</w:t>
      </w:r>
    </w:p>
    <w:p w:rsidR="004017ED" w:rsidRDefault="00F410BE" w:rsidP="003B10D2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рассмотрения запросов субъектов персональных данных или законных</w:t>
      </w:r>
    </w:p>
    <w:p w:rsidR="00F05405" w:rsidRDefault="00F410BE" w:rsidP="003B10D2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представителей администрацией Шпаковского муниципального района </w:t>
      </w:r>
    </w:p>
    <w:p w:rsidR="005C3689" w:rsidRPr="00C856AB" w:rsidRDefault="00F410BE" w:rsidP="003B10D2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Ставропольского края</w:t>
      </w:r>
    </w:p>
    <w:p w:rsidR="005C3689" w:rsidRPr="005C3689" w:rsidRDefault="005C3689" w:rsidP="003B10D2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5C3689" w:rsidP="003B10D2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C368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C3689" w:rsidRPr="005C3689" w:rsidRDefault="005C3689" w:rsidP="003B10D2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017ED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410BE">
        <w:rPr>
          <w:rFonts w:ascii="Times New Roman" w:hAnsi="Times New Roman" w:cs="Times New Roman"/>
          <w:sz w:val="28"/>
          <w:szCs w:val="28"/>
        </w:rPr>
        <w:t>П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равила рассмотрения запросов субъектов персональных данных или их законных представителей </w:t>
      </w:r>
      <w:r w:rsidR="005C3689">
        <w:rPr>
          <w:rFonts w:ascii="Times New Roman" w:hAnsi="Times New Roman" w:cs="Times New Roman"/>
          <w:sz w:val="28"/>
          <w:szCs w:val="28"/>
        </w:rPr>
        <w:t>администрацией Шпаковского м</w:t>
      </w:r>
      <w:r w:rsidR="005C3689">
        <w:rPr>
          <w:rFonts w:ascii="Times New Roman" w:hAnsi="Times New Roman" w:cs="Times New Roman"/>
          <w:sz w:val="28"/>
          <w:szCs w:val="28"/>
        </w:rPr>
        <w:t>у</w:t>
      </w:r>
      <w:r w:rsidR="005C3689">
        <w:rPr>
          <w:rFonts w:ascii="Times New Roman" w:hAnsi="Times New Roman" w:cs="Times New Roman"/>
          <w:sz w:val="28"/>
          <w:szCs w:val="28"/>
        </w:rPr>
        <w:t xml:space="preserve">ниципального района </w:t>
      </w:r>
      <w:r w:rsidR="005C3689" w:rsidRPr="005C3689">
        <w:rPr>
          <w:rFonts w:ascii="Times New Roman" w:hAnsi="Times New Roman" w:cs="Times New Roman"/>
          <w:sz w:val="28"/>
          <w:szCs w:val="28"/>
        </w:rPr>
        <w:t>Ставропольского края (далее соответственно - Прав</w:t>
      </w:r>
      <w:r w:rsidR="005C3689" w:rsidRPr="005C3689">
        <w:rPr>
          <w:rFonts w:ascii="Times New Roman" w:hAnsi="Times New Roman" w:cs="Times New Roman"/>
          <w:sz w:val="28"/>
          <w:szCs w:val="28"/>
        </w:rPr>
        <w:t>и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ла, </w:t>
      </w:r>
      <w:r w:rsidR="005C3689">
        <w:rPr>
          <w:rFonts w:ascii="Times New Roman" w:hAnsi="Times New Roman" w:cs="Times New Roman"/>
          <w:sz w:val="28"/>
          <w:szCs w:val="28"/>
        </w:rPr>
        <w:t>администрация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) устанавливают единый порядок рассмотрения запросов субъектов персональных данных или их представителей в </w:t>
      </w:r>
      <w:r w:rsidR="005C3689">
        <w:rPr>
          <w:rFonts w:ascii="Times New Roman" w:hAnsi="Times New Roman" w:cs="Times New Roman"/>
          <w:sz w:val="28"/>
          <w:szCs w:val="28"/>
        </w:rPr>
        <w:t>администрации</w:t>
      </w:r>
      <w:r w:rsidR="005C3689" w:rsidRPr="005C3689">
        <w:rPr>
          <w:rFonts w:ascii="Times New Roman" w:hAnsi="Times New Roman" w:cs="Times New Roman"/>
          <w:sz w:val="28"/>
          <w:szCs w:val="28"/>
        </w:rPr>
        <w:t>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017ED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>Целью настоящих Правил является реализация прав субъекта перс</w:t>
      </w:r>
      <w:r w:rsidR="005C3689" w:rsidRPr="005C3689">
        <w:rPr>
          <w:rFonts w:ascii="Times New Roman" w:hAnsi="Times New Roman" w:cs="Times New Roman"/>
          <w:sz w:val="28"/>
          <w:szCs w:val="28"/>
        </w:rPr>
        <w:t>о</w:t>
      </w:r>
      <w:r w:rsidR="005C3689" w:rsidRPr="005C3689">
        <w:rPr>
          <w:rFonts w:ascii="Times New Roman" w:hAnsi="Times New Roman" w:cs="Times New Roman"/>
          <w:sz w:val="28"/>
          <w:szCs w:val="28"/>
        </w:rPr>
        <w:t>нальных данных или его законного представителя (далее - субъект) на пол</w:t>
      </w:r>
      <w:r w:rsidR="005C3689" w:rsidRPr="005C3689">
        <w:rPr>
          <w:rFonts w:ascii="Times New Roman" w:hAnsi="Times New Roman" w:cs="Times New Roman"/>
          <w:sz w:val="28"/>
          <w:szCs w:val="28"/>
        </w:rPr>
        <w:t>у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чении информации, касающейся обработки его персональных данных в </w:t>
      </w:r>
      <w:r w:rsidR="005C3689">
        <w:rPr>
          <w:rFonts w:ascii="Times New Roman" w:hAnsi="Times New Roman" w:cs="Times New Roman"/>
          <w:sz w:val="28"/>
          <w:szCs w:val="28"/>
        </w:rPr>
        <w:t>а</w:t>
      </w:r>
      <w:r w:rsidR="005C3689">
        <w:rPr>
          <w:rFonts w:ascii="Times New Roman" w:hAnsi="Times New Roman" w:cs="Times New Roman"/>
          <w:sz w:val="28"/>
          <w:szCs w:val="28"/>
        </w:rPr>
        <w:t>д</w:t>
      </w:r>
      <w:r w:rsidR="005C3689">
        <w:rPr>
          <w:rFonts w:ascii="Times New Roman" w:hAnsi="Times New Roman" w:cs="Times New Roman"/>
          <w:sz w:val="28"/>
          <w:szCs w:val="28"/>
        </w:rPr>
        <w:t>министрации</w:t>
      </w:r>
      <w:r w:rsidR="005C3689" w:rsidRPr="005C3689">
        <w:rPr>
          <w:rFonts w:ascii="Times New Roman" w:hAnsi="Times New Roman" w:cs="Times New Roman"/>
          <w:sz w:val="28"/>
          <w:szCs w:val="28"/>
        </w:rPr>
        <w:t>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017ED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При устном обращении либо письменном запросе субъекта на доступ к персональным данным субъекта </w:t>
      </w:r>
      <w:r w:rsidR="005C3689">
        <w:rPr>
          <w:rFonts w:ascii="Times New Roman" w:hAnsi="Times New Roman" w:cs="Times New Roman"/>
          <w:sz w:val="28"/>
          <w:szCs w:val="28"/>
        </w:rPr>
        <w:t>администрация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 руководствуется требов</w:t>
      </w:r>
      <w:r w:rsidR="005C3689" w:rsidRPr="005C3689">
        <w:rPr>
          <w:rFonts w:ascii="Times New Roman" w:hAnsi="Times New Roman" w:cs="Times New Roman"/>
          <w:sz w:val="28"/>
          <w:szCs w:val="28"/>
        </w:rPr>
        <w:t>а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ниями </w:t>
      </w:r>
      <w:hyperlink r:id="rId7" w:history="1">
        <w:r w:rsidR="005C3689" w:rsidRPr="00C856AB">
          <w:rPr>
            <w:rFonts w:ascii="Times New Roman" w:hAnsi="Times New Roman" w:cs="Times New Roman"/>
            <w:sz w:val="28"/>
            <w:szCs w:val="28"/>
          </w:rPr>
          <w:t>статей 14</w:t>
        </w:r>
      </w:hyperlink>
      <w:r w:rsidR="005C3689" w:rsidRPr="00C856AB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5C3689" w:rsidRPr="00C856A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5C3689" w:rsidRPr="00C856A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="005C3689" w:rsidRPr="00C856AB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5C3689" w:rsidRPr="00C856AB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2006 года </w:t>
      </w:r>
      <w:r w:rsidR="005C3689">
        <w:rPr>
          <w:rFonts w:ascii="Times New Roman" w:hAnsi="Times New Roman" w:cs="Times New Roman"/>
          <w:sz w:val="28"/>
          <w:szCs w:val="28"/>
        </w:rPr>
        <w:t>№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 152-ФЗ </w:t>
      </w:r>
      <w:r w:rsidR="005C3689">
        <w:rPr>
          <w:rFonts w:ascii="Times New Roman" w:hAnsi="Times New Roman" w:cs="Times New Roman"/>
          <w:sz w:val="28"/>
          <w:szCs w:val="28"/>
        </w:rPr>
        <w:t>«</w:t>
      </w:r>
      <w:r w:rsidR="005C3689" w:rsidRPr="005C3689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5C3689">
        <w:rPr>
          <w:rFonts w:ascii="Times New Roman" w:hAnsi="Times New Roman" w:cs="Times New Roman"/>
          <w:sz w:val="28"/>
          <w:szCs w:val="28"/>
        </w:rPr>
        <w:t>»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5C3689">
        <w:rPr>
          <w:rFonts w:ascii="Times New Roman" w:hAnsi="Times New Roman" w:cs="Times New Roman"/>
          <w:sz w:val="28"/>
          <w:szCs w:val="28"/>
        </w:rPr>
        <w:t>№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 152-ФЗ).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D45B2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>Доступ субъекта к персональным данным субъекта предоставляется только под контролем ответственного за организацию обработки и защиты персональных данных (далее - ответственный).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D45B2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>Обращение субъекта фиксируется в журнале учета обращений гра</w:t>
      </w:r>
      <w:r w:rsidR="005C3689" w:rsidRPr="005C3689">
        <w:rPr>
          <w:rFonts w:ascii="Times New Roman" w:hAnsi="Times New Roman" w:cs="Times New Roman"/>
          <w:sz w:val="28"/>
          <w:szCs w:val="28"/>
        </w:rPr>
        <w:t>ж</w:t>
      </w:r>
      <w:r w:rsidR="005C3689" w:rsidRPr="005C3689">
        <w:rPr>
          <w:rFonts w:ascii="Times New Roman" w:hAnsi="Times New Roman" w:cs="Times New Roman"/>
          <w:sz w:val="28"/>
          <w:szCs w:val="28"/>
        </w:rPr>
        <w:t>дан.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D45B2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>Запрос субъекта фиксируется в журнале учета запросов граждан.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D45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3689" w:rsidRPr="005C3689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="005C3689" w:rsidRPr="005C3689">
        <w:rPr>
          <w:rFonts w:ascii="Times New Roman" w:hAnsi="Times New Roman" w:cs="Times New Roman"/>
          <w:sz w:val="28"/>
          <w:szCs w:val="28"/>
        </w:rPr>
        <w:t xml:space="preserve"> принимает решение о предоставлении доступа субъе</w:t>
      </w:r>
      <w:r w:rsidR="005C3689" w:rsidRPr="005C3689">
        <w:rPr>
          <w:rFonts w:ascii="Times New Roman" w:hAnsi="Times New Roman" w:cs="Times New Roman"/>
          <w:sz w:val="28"/>
          <w:szCs w:val="28"/>
        </w:rPr>
        <w:t>к</w:t>
      </w:r>
      <w:r w:rsidR="005C3689" w:rsidRPr="005C3689">
        <w:rPr>
          <w:rFonts w:ascii="Times New Roman" w:hAnsi="Times New Roman" w:cs="Times New Roman"/>
          <w:sz w:val="28"/>
          <w:szCs w:val="28"/>
        </w:rPr>
        <w:t>ту к персональным данным субъекта.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D45B2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5C3689" w:rsidRPr="005C368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C3689" w:rsidRPr="005C3689">
        <w:rPr>
          <w:rFonts w:ascii="Times New Roman" w:hAnsi="Times New Roman" w:cs="Times New Roman"/>
          <w:sz w:val="28"/>
          <w:szCs w:val="28"/>
        </w:rPr>
        <w:t xml:space="preserve"> если данных предоставленных субъектом не достаточно для установления его личности или предоставление персональных данных суб</w:t>
      </w:r>
      <w:r w:rsidR="005C3689" w:rsidRPr="005C3689">
        <w:rPr>
          <w:rFonts w:ascii="Times New Roman" w:hAnsi="Times New Roman" w:cs="Times New Roman"/>
          <w:sz w:val="28"/>
          <w:szCs w:val="28"/>
        </w:rPr>
        <w:t>ъ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екта нарушает конституционные права и свободы других лиц ответственный подготавливает мотивированный ответ, содержащий ссылку на положение </w:t>
      </w:r>
      <w:hyperlink r:id="rId10" w:history="1">
        <w:r w:rsidR="005C3689" w:rsidRPr="00C856AB">
          <w:rPr>
            <w:rFonts w:ascii="Times New Roman" w:hAnsi="Times New Roman" w:cs="Times New Roman"/>
            <w:sz w:val="28"/>
            <w:szCs w:val="28"/>
          </w:rPr>
          <w:t>части 8 статьи 14</w:t>
        </w:r>
      </w:hyperlink>
      <w:r w:rsidR="005C3689" w:rsidRPr="00C856AB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t>№ 1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52-ФЗ или иного федерального закона, являющееся основанием для такого отказа, в срок, не превышающий </w:t>
      </w:r>
      <w:r w:rsidR="005C3689" w:rsidRPr="005C3689">
        <w:rPr>
          <w:rFonts w:ascii="Times New Roman" w:hAnsi="Times New Roman" w:cs="Times New Roman"/>
          <w:sz w:val="28"/>
          <w:szCs w:val="28"/>
        </w:rPr>
        <w:lastRenderedPageBreak/>
        <w:t>30 рабочих дней со дня обращения субъекта либо от даты получения запроса субъекта.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4D45B2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>Для предоставления доступа субъекта к персональным данным суб</w:t>
      </w:r>
      <w:r w:rsidR="005C3689" w:rsidRPr="005C3689">
        <w:rPr>
          <w:rFonts w:ascii="Times New Roman" w:hAnsi="Times New Roman" w:cs="Times New Roman"/>
          <w:sz w:val="28"/>
          <w:szCs w:val="28"/>
        </w:rPr>
        <w:t>ъ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екта </w:t>
      </w:r>
      <w:proofErr w:type="gramStart"/>
      <w:r w:rsidR="005C3689" w:rsidRPr="005C3689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="005C3689" w:rsidRPr="005C3689">
        <w:rPr>
          <w:rFonts w:ascii="Times New Roman" w:hAnsi="Times New Roman" w:cs="Times New Roman"/>
          <w:sz w:val="28"/>
          <w:szCs w:val="28"/>
        </w:rPr>
        <w:t xml:space="preserve"> привлекает работник</w:t>
      </w:r>
      <w:r w:rsidR="005C3689">
        <w:rPr>
          <w:rFonts w:ascii="Times New Roman" w:hAnsi="Times New Roman" w:cs="Times New Roman"/>
          <w:sz w:val="28"/>
          <w:szCs w:val="28"/>
        </w:rPr>
        <w:t>а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 структурного подразделения </w:t>
      </w:r>
      <w:r w:rsidR="005C3689">
        <w:rPr>
          <w:rFonts w:ascii="Times New Roman" w:hAnsi="Times New Roman" w:cs="Times New Roman"/>
          <w:sz w:val="28"/>
          <w:szCs w:val="28"/>
        </w:rPr>
        <w:t>а</w:t>
      </w:r>
      <w:r w:rsidR="005C3689">
        <w:rPr>
          <w:rFonts w:ascii="Times New Roman" w:hAnsi="Times New Roman" w:cs="Times New Roman"/>
          <w:sz w:val="28"/>
          <w:szCs w:val="28"/>
        </w:rPr>
        <w:t>д</w:t>
      </w:r>
      <w:r w:rsidR="005C3689">
        <w:rPr>
          <w:rFonts w:ascii="Times New Roman" w:hAnsi="Times New Roman" w:cs="Times New Roman"/>
          <w:sz w:val="28"/>
          <w:szCs w:val="28"/>
        </w:rPr>
        <w:t>министрации</w:t>
      </w:r>
      <w:r w:rsidR="005C3689" w:rsidRPr="005C3689">
        <w:rPr>
          <w:rFonts w:ascii="Times New Roman" w:hAnsi="Times New Roman" w:cs="Times New Roman"/>
          <w:sz w:val="28"/>
          <w:szCs w:val="28"/>
        </w:rPr>
        <w:t>, обрабатывающего персональные данные субъекта, по соглас</w:t>
      </w:r>
      <w:r w:rsidR="005C3689" w:rsidRPr="005C3689">
        <w:rPr>
          <w:rFonts w:ascii="Times New Roman" w:hAnsi="Times New Roman" w:cs="Times New Roman"/>
          <w:sz w:val="28"/>
          <w:szCs w:val="28"/>
        </w:rPr>
        <w:t>о</w:t>
      </w:r>
      <w:r w:rsidR="005C3689" w:rsidRPr="005C3689">
        <w:rPr>
          <w:rFonts w:ascii="Times New Roman" w:hAnsi="Times New Roman" w:cs="Times New Roman"/>
          <w:sz w:val="28"/>
          <w:szCs w:val="28"/>
        </w:rPr>
        <w:t>ванию с руководителем этого структурного подразделения.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4D45B2">
        <w:rPr>
          <w:rFonts w:ascii="Times New Roman" w:hAnsi="Times New Roman" w:cs="Times New Roman"/>
          <w:sz w:val="28"/>
          <w:szCs w:val="28"/>
        </w:rPr>
        <w:t xml:space="preserve"> </w:t>
      </w:r>
      <w:r w:rsidR="005C3689">
        <w:rPr>
          <w:rFonts w:ascii="Times New Roman" w:hAnsi="Times New Roman" w:cs="Times New Roman"/>
          <w:sz w:val="28"/>
          <w:szCs w:val="28"/>
        </w:rPr>
        <w:t>Администрация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 предоставляет сведения о наличии персональных данных субъекту персональных данных в доступной форме и в них не дол</w:t>
      </w:r>
      <w:r w:rsidR="005C3689" w:rsidRPr="005C3689">
        <w:rPr>
          <w:rFonts w:ascii="Times New Roman" w:hAnsi="Times New Roman" w:cs="Times New Roman"/>
          <w:sz w:val="28"/>
          <w:szCs w:val="28"/>
        </w:rPr>
        <w:t>ж</w:t>
      </w:r>
      <w:r w:rsidR="005C3689" w:rsidRPr="005C3689">
        <w:rPr>
          <w:rFonts w:ascii="Times New Roman" w:hAnsi="Times New Roman" w:cs="Times New Roman"/>
          <w:sz w:val="28"/>
          <w:szCs w:val="28"/>
        </w:rPr>
        <w:t>ны содержаться персональные данные, относящиеся к другим субъектам пе</w:t>
      </w:r>
      <w:r w:rsidR="005C3689" w:rsidRPr="005C3689">
        <w:rPr>
          <w:rFonts w:ascii="Times New Roman" w:hAnsi="Times New Roman" w:cs="Times New Roman"/>
          <w:sz w:val="28"/>
          <w:szCs w:val="28"/>
        </w:rPr>
        <w:t>р</w:t>
      </w:r>
      <w:r w:rsidR="005C3689" w:rsidRPr="005C3689">
        <w:rPr>
          <w:rFonts w:ascii="Times New Roman" w:hAnsi="Times New Roman" w:cs="Times New Roman"/>
          <w:sz w:val="28"/>
          <w:szCs w:val="28"/>
        </w:rPr>
        <w:t>сональных данных. Контроль предоставления сведений субъекту осущест</w:t>
      </w:r>
      <w:r w:rsidR="005C3689" w:rsidRPr="005C3689">
        <w:rPr>
          <w:rFonts w:ascii="Times New Roman" w:hAnsi="Times New Roman" w:cs="Times New Roman"/>
          <w:sz w:val="28"/>
          <w:szCs w:val="28"/>
        </w:rPr>
        <w:t>в</w:t>
      </w:r>
      <w:r w:rsidR="005C3689" w:rsidRPr="005C3689">
        <w:rPr>
          <w:rFonts w:ascii="Times New Roman" w:hAnsi="Times New Roman" w:cs="Times New Roman"/>
          <w:sz w:val="28"/>
          <w:szCs w:val="28"/>
        </w:rPr>
        <w:t>ляет ответственный.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4D45B2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>Сведения о наличии персональных данных субъекта должны быть предоставлены субъекту персональных данных при ответе на запрос в теч</w:t>
      </w:r>
      <w:r w:rsidR="005C3689" w:rsidRPr="005C3689">
        <w:rPr>
          <w:rFonts w:ascii="Times New Roman" w:hAnsi="Times New Roman" w:cs="Times New Roman"/>
          <w:sz w:val="28"/>
          <w:szCs w:val="28"/>
        </w:rPr>
        <w:t>е</w:t>
      </w:r>
      <w:r w:rsidR="005C3689" w:rsidRPr="005C3689">
        <w:rPr>
          <w:rFonts w:ascii="Times New Roman" w:hAnsi="Times New Roman" w:cs="Times New Roman"/>
          <w:sz w:val="28"/>
          <w:szCs w:val="28"/>
        </w:rPr>
        <w:t>ние 30 дней от даты получения запроса субъекта персональных данных или его законного представителя.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4D45B2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Если субъект считает, что </w:t>
      </w:r>
      <w:r w:rsidR="005C3689">
        <w:rPr>
          <w:rFonts w:ascii="Times New Roman" w:hAnsi="Times New Roman" w:cs="Times New Roman"/>
          <w:sz w:val="28"/>
          <w:szCs w:val="28"/>
        </w:rPr>
        <w:t>администрация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 осуществляет обработку его персональных данных с нарушением требований Федерального </w:t>
      </w:r>
      <w:hyperlink r:id="rId11" w:history="1">
        <w:r w:rsidR="005C3689" w:rsidRPr="00C856A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5C3689" w:rsidRPr="005C36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C368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C3689" w:rsidRPr="005C3689">
        <w:rPr>
          <w:rFonts w:ascii="Times New Roman" w:hAnsi="Times New Roman" w:cs="Times New Roman"/>
          <w:sz w:val="28"/>
          <w:szCs w:val="28"/>
        </w:rPr>
        <w:t>152-ФЗ или иным образом нарушает его права и свободы, субъе</w:t>
      </w:r>
      <w:proofErr w:type="gramStart"/>
      <w:r w:rsidR="005C3689" w:rsidRPr="005C3689">
        <w:rPr>
          <w:rFonts w:ascii="Times New Roman" w:hAnsi="Times New Roman" w:cs="Times New Roman"/>
          <w:sz w:val="28"/>
          <w:szCs w:val="28"/>
        </w:rPr>
        <w:t>кт впр</w:t>
      </w:r>
      <w:proofErr w:type="gramEnd"/>
      <w:r w:rsidR="005C3689" w:rsidRPr="005C3689">
        <w:rPr>
          <w:rFonts w:ascii="Times New Roman" w:hAnsi="Times New Roman" w:cs="Times New Roman"/>
          <w:sz w:val="28"/>
          <w:szCs w:val="28"/>
        </w:rPr>
        <w:t xml:space="preserve">аве обжаловать действия или бездействие </w:t>
      </w:r>
      <w:r w:rsidR="005C3689">
        <w:rPr>
          <w:rFonts w:ascii="Times New Roman" w:hAnsi="Times New Roman" w:cs="Times New Roman"/>
          <w:sz w:val="28"/>
          <w:szCs w:val="28"/>
        </w:rPr>
        <w:t>администрации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 в уполномоченный о</w:t>
      </w:r>
      <w:r w:rsidR="005C3689" w:rsidRPr="005C3689">
        <w:rPr>
          <w:rFonts w:ascii="Times New Roman" w:hAnsi="Times New Roman" w:cs="Times New Roman"/>
          <w:sz w:val="28"/>
          <w:szCs w:val="28"/>
        </w:rPr>
        <w:t>р</w:t>
      </w:r>
      <w:r w:rsidR="005C3689" w:rsidRPr="005C3689">
        <w:rPr>
          <w:rFonts w:ascii="Times New Roman" w:hAnsi="Times New Roman" w:cs="Times New Roman"/>
          <w:sz w:val="28"/>
          <w:szCs w:val="28"/>
        </w:rPr>
        <w:t>ган по защите прав субъектов персональных данных или в судебном порядке.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4D45B2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>Субъект персональных данных имеет право на защиту своих прав и законных интересов, в том числе на возмещение убытков и (или) компенс</w:t>
      </w:r>
      <w:r w:rsidR="005C3689" w:rsidRPr="005C3689">
        <w:rPr>
          <w:rFonts w:ascii="Times New Roman" w:hAnsi="Times New Roman" w:cs="Times New Roman"/>
          <w:sz w:val="28"/>
          <w:szCs w:val="28"/>
        </w:rPr>
        <w:t>а</w:t>
      </w:r>
      <w:r w:rsidR="005C3689" w:rsidRPr="005C3689">
        <w:rPr>
          <w:rFonts w:ascii="Times New Roman" w:hAnsi="Times New Roman" w:cs="Times New Roman"/>
          <w:sz w:val="28"/>
          <w:szCs w:val="28"/>
        </w:rPr>
        <w:t>цию морального вреда в судебном порядке.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5C3689" w:rsidRDefault="005C3689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3689">
        <w:rPr>
          <w:rFonts w:ascii="Times New Roman" w:hAnsi="Times New Roman" w:cs="Times New Roman"/>
          <w:sz w:val="28"/>
          <w:szCs w:val="28"/>
        </w:rPr>
        <w:t xml:space="preserve">14. В случае предоставления субъектом сведений, подтверждающих, что персональные данные являются неполными, неточными или неактуальными,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5C3689">
        <w:rPr>
          <w:rFonts w:ascii="Times New Roman" w:hAnsi="Times New Roman" w:cs="Times New Roman"/>
          <w:sz w:val="28"/>
          <w:szCs w:val="28"/>
        </w:rPr>
        <w:t xml:space="preserve"> в срок, не превышающий 7 рабочих дней, вносит в них изм</w:t>
      </w:r>
      <w:r w:rsidRPr="005C3689">
        <w:rPr>
          <w:rFonts w:ascii="Times New Roman" w:hAnsi="Times New Roman" w:cs="Times New Roman"/>
          <w:sz w:val="28"/>
          <w:szCs w:val="28"/>
        </w:rPr>
        <w:t>е</w:t>
      </w:r>
      <w:r w:rsidRPr="005C3689">
        <w:rPr>
          <w:rFonts w:ascii="Times New Roman" w:hAnsi="Times New Roman" w:cs="Times New Roman"/>
          <w:sz w:val="28"/>
          <w:szCs w:val="28"/>
        </w:rPr>
        <w:t>нения. Субъект персональных данных уведомляется о внесенных изменен</w:t>
      </w:r>
      <w:r w:rsidRPr="005C3689">
        <w:rPr>
          <w:rFonts w:ascii="Times New Roman" w:hAnsi="Times New Roman" w:cs="Times New Roman"/>
          <w:sz w:val="28"/>
          <w:szCs w:val="28"/>
        </w:rPr>
        <w:t>и</w:t>
      </w:r>
      <w:r w:rsidRPr="005C3689">
        <w:rPr>
          <w:rFonts w:ascii="Times New Roman" w:hAnsi="Times New Roman" w:cs="Times New Roman"/>
          <w:sz w:val="28"/>
          <w:szCs w:val="28"/>
        </w:rPr>
        <w:t>ях.</w:t>
      </w:r>
    </w:p>
    <w:p w:rsidR="004017ED" w:rsidRDefault="004017ED" w:rsidP="003B10D2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Default="00F05405" w:rsidP="005C3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4D45B2">
        <w:rPr>
          <w:rFonts w:ascii="Times New Roman" w:hAnsi="Times New Roman" w:cs="Times New Roman"/>
          <w:sz w:val="28"/>
          <w:szCs w:val="28"/>
        </w:rPr>
        <w:t xml:space="preserve"> </w:t>
      </w:r>
      <w:r w:rsidR="005C3689" w:rsidRPr="005C3689">
        <w:rPr>
          <w:rFonts w:ascii="Times New Roman" w:hAnsi="Times New Roman" w:cs="Times New Roman"/>
          <w:sz w:val="28"/>
          <w:szCs w:val="28"/>
        </w:rPr>
        <w:t>В случае предоставления субъектом, сведений, подтверждающих, что персональные данные являются незаконно полученными или не являются н</w:t>
      </w:r>
      <w:r w:rsidR="005C3689" w:rsidRPr="005C3689">
        <w:rPr>
          <w:rFonts w:ascii="Times New Roman" w:hAnsi="Times New Roman" w:cs="Times New Roman"/>
          <w:sz w:val="28"/>
          <w:szCs w:val="28"/>
        </w:rPr>
        <w:t>е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обходимыми для заявленной цели обработки, </w:t>
      </w:r>
      <w:r w:rsidR="005C3689">
        <w:rPr>
          <w:rFonts w:ascii="Times New Roman" w:hAnsi="Times New Roman" w:cs="Times New Roman"/>
          <w:sz w:val="28"/>
          <w:szCs w:val="28"/>
        </w:rPr>
        <w:t>администрация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5C3689">
        <w:rPr>
          <w:rFonts w:ascii="Times New Roman" w:hAnsi="Times New Roman" w:cs="Times New Roman"/>
          <w:sz w:val="28"/>
          <w:szCs w:val="28"/>
        </w:rPr>
        <w:t>а</w:t>
      </w:r>
      <w:r w:rsidR="005C3689" w:rsidRPr="005C3689">
        <w:rPr>
          <w:rFonts w:ascii="Times New Roman" w:hAnsi="Times New Roman" w:cs="Times New Roman"/>
          <w:sz w:val="28"/>
          <w:szCs w:val="28"/>
        </w:rPr>
        <w:t xml:space="preserve"> ун</w:t>
      </w:r>
      <w:r w:rsidR="005C3689" w:rsidRPr="005C3689">
        <w:rPr>
          <w:rFonts w:ascii="Times New Roman" w:hAnsi="Times New Roman" w:cs="Times New Roman"/>
          <w:sz w:val="28"/>
          <w:szCs w:val="28"/>
        </w:rPr>
        <w:t>и</w:t>
      </w:r>
      <w:r w:rsidR="005C3689" w:rsidRPr="005C3689">
        <w:rPr>
          <w:rFonts w:ascii="Times New Roman" w:hAnsi="Times New Roman" w:cs="Times New Roman"/>
          <w:sz w:val="28"/>
          <w:szCs w:val="28"/>
        </w:rPr>
        <w:t>чтожить такие персональные данные в срок, не превышающий 7 рабочих дней. Субъект персональных данных уведомляется об уничтожение перс</w:t>
      </w:r>
      <w:r w:rsidR="005C3689" w:rsidRPr="005C3689">
        <w:rPr>
          <w:rFonts w:ascii="Times New Roman" w:hAnsi="Times New Roman" w:cs="Times New Roman"/>
          <w:sz w:val="28"/>
          <w:szCs w:val="28"/>
        </w:rPr>
        <w:t>о</w:t>
      </w:r>
      <w:r w:rsidR="005C3689" w:rsidRPr="005C3689">
        <w:rPr>
          <w:rFonts w:ascii="Times New Roman" w:hAnsi="Times New Roman" w:cs="Times New Roman"/>
          <w:sz w:val="28"/>
          <w:szCs w:val="28"/>
        </w:rPr>
        <w:t>нальных данных.</w:t>
      </w:r>
    </w:p>
    <w:p w:rsidR="00F05405" w:rsidRDefault="00F05405" w:rsidP="00F054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05" w:rsidRDefault="00F05405" w:rsidP="00F054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207" w:rsidRPr="005C3689" w:rsidRDefault="009B3DA4" w:rsidP="009B3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E10207" w:rsidRPr="005C3689" w:rsidSect="0058144F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0BE" w:rsidRDefault="00F410BE" w:rsidP="00F410BE">
      <w:pPr>
        <w:spacing w:after="0" w:line="240" w:lineRule="auto"/>
      </w:pPr>
      <w:r>
        <w:separator/>
      </w:r>
    </w:p>
  </w:endnote>
  <w:endnote w:type="continuationSeparator" w:id="0">
    <w:p w:rsidR="00F410BE" w:rsidRDefault="00F410BE" w:rsidP="00F41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0BE" w:rsidRDefault="00F410BE" w:rsidP="00F410BE">
      <w:pPr>
        <w:spacing w:after="0" w:line="240" w:lineRule="auto"/>
      </w:pPr>
      <w:r>
        <w:separator/>
      </w:r>
    </w:p>
  </w:footnote>
  <w:footnote w:type="continuationSeparator" w:id="0">
    <w:p w:rsidR="00F410BE" w:rsidRDefault="00F410BE" w:rsidP="00F41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5827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410BE" w:rsidRPr="00F05405" w:rsidRDefault="00F410BE" w:rsidP="00F0540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54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54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54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398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54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410BE" w:rsidRDefault="00F410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1863E7"/>
    <w:rsid w:val="001C55B1"/>
    <w:rsid w:val="0021398A"/>
    <w:rsid w:val="003B10D2"/>
    <w:rsid w:val="004017ED"/>
    <w:rsid w:val="00495CAE"/>
    <w:rsid w:val="004D45B2"/>
    <w:rsid w:val="0058144F"/>
    <w:rsid w:val="005A7BAA"/>
    <w:rsid w:val="005C3689"/>
    <w:rsid w:val="00675918"/>
    <w:rsid w:val="0082791A"/>
    <w:rsid w:val="009B3DA4"/>
    <w:rsid w:val="00A37BA8"/>
    <w:rsid w:val="00BD671A"/>
    <w:rsid w:val="00C154C4"/>
    <w:rsid w:val="00C856AB"/>
    <w:rsid w:val="00CA0320"/>
    <w:rsid w:val="00E10207"/>
    <w:rsid w:val="00F05405"/>
    <w:rsid w:val="00F4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3B10D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C85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F41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F410BE"/>
  </w:style>
  <w:style w:type="paragraph" w:styleId="a6">
    <w:name w:val="footer"/>
    <w:basedOn w:val="a"/>
    <w:link w:val="a7"/>
    <w:uiPriority w:val="99"/>
    <w:unhideWhenUsed/>
    <w:rsid w:val="00F41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0BE"/>
  </w:style>
  <w:style w:type="character" w:customStyle="1" w:styleId="10">
    <w:name w:val="Заголовок 1 Знак"/>
    <w:basedOn w:val="a0"/>
    <w:link w:val="1"/>
    <w:rsid w:val="003B10D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9B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3D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3B10D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C85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F41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F410BE"/>
  </w:style>
  <w:style w:type="paragraph" w:styleId="a6">
    <w:name w:val="footer"/>
    <w:basedOn w:val="a"/>
    <w:link w:val="a7"/>
    <w:uiPriority w:val="99"/>
    <w:unhideWhenUsed/>
    <w:rsid w:val="00F41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0BE"/>
  </w:style>
  <w:style w:type="character" w:customStyle="1" w:styleId="10">
    <w:name w:val="Заголовок 1 Знак"/>
    <w:basedOn w:val="a0"/>
    <w:link w:val="1"/>
    <w:rsid w:val="003B10D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9B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3D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1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1D80C16AC31619B2A6D76EF7B2C4AFC68BC1D135273013103E4A52CAA71DEB80F82A23C5124BF1n8VB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1D80C16AC31619B2A6D76EF7B2C4AFC68BC1D135273013103E4A52CAA71DEB80F82A23C5124BF4n8VE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61D80C16AC31619B2A6D76EF7B2C4AFC68BC1D135273013103E4A52CAnAV7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61D80C16AC31619B2A6D76EF7B2C4AFC68BC1D135273013103E4A52CAA71DEB80F82A23C5124BF6n8V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1D80C16AC31619B2A6D76EF7B2C4AFC68BC1D135273013103E4A52CAA71DEB80F82A23C5124BFCn8V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Мамедов Ниямеддин Ариф оглу</dc:creator>
  <cp:lastModifiedBy>Селюкова Надежда Николаевна</cp:lastModifiedBy>
  <cp:revision>14</cp:revision>
  <cp:lastPrinted>2015-06-02T14:21:00Z</cp:lastPrinted>
  <dcterms:created xsi:type="dcterms:W3CDTF">2015-05-07T11:30:00Z</dcterms:created>
  <dcterms:modified xsi:type="dcterms:W3CDTF">2015-06-09T08:30:00Z</dcterms:modified>
</cp:coreProperties>
</file>